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F91" w:rsidRDefault="00672F91" w:rsidP="00672F91">
      <w:pPr>
        <w:pStyle w:val="NormalWeb"/>
        <w:spacing w:before="240" w:beforeAutospacing="0" w:after="240" w:afterAutospacing="0"/>
      </w:pPr>
      <w:r>
        <w:rPr>
          <w:rFonts w:ascii="Arial" w:hAnsi="Arial" w:cs="Arial"/>
          <w:b/>
          <w:bCs/>
          <w:color w:val="000000"/>
          <w:sz w:val="22"/>
          <w:szCs w:val="22"/>
        </w:rPr>
        <w:t>Subject (if emailing):</w:t>
      </w:r>
      <w:r>
        <w:rPr>
          <w:rFonts w:ascii="Arial" w:hAnsi="Arial" w:cs="Arial"/>
          <w:color w:val="000000"/>
          <w:sz w:val="22"/>
          <w:szCs w:val="22"/>
        </w:rPr>
        <w:t xml:space="preserve"> Supporting the Staff Who Support Our Most Vulnerable Students</w:t>
      </w:r>
    </w:p>
    <w:p w:rsidR="00672F91" w:rsidRDefault="00672F91" w:rsidP="00672F91">
      <w:pPr>
        <w:pStyle w:val="NormalWeb"/>
        <w:spacing w:before="240" w:beforeAutospacing="0" w:after="240" w:afterAutospacing="0"/>
      </w:pPr>
      <w:r>
        <w:rPr>
          <w:rFonts w:ascii="Arial" w:hAnsi="Arial" w:cs="Arial"/>
          <w:color w:val="000000"/>
          <w:sz w:val="22"/>
          <w:szCs w:val="22"/>
        </w:rPr>
        <w:t>Dear Members of the Board of Supervisors,</w:t>
      </w:r>
    </w:p>
    <w:p w:rsidR="00672F91" w:rsidRDefault="00672F91" w:rsidP="00672F91">
      <w:pPr>
        <w:pStyle w:val="NormalWeb"/>
        <w:spacing w:before="240" w:beforeAutospacing="0" w:after="240" w:afterAutospacing="0"/>
      </w:pPr>
      <w:r>
        <w:rPr>
          <w:rFonts w:ascii="Arial" w:hAnsi="Arial" w:cs="Arial"/>
          <w:color w:val="000000"/>
          <w:sz w:val="22"/>
          <w:szCs w:val="22"/>
        </w:rPr>
        <w:t>My name is [Name], and I am the parent of a child who receives special education services in Isle of Wight County Schools.</w:t>
      </w:r>
    </w:p>
    <w:p w:rsidR="00672F91" w:rsidRDefault="00672F91" w:rsidP="00672F91">
      <w:pPr>
        <w:pStyle w:val="NormalWeb"/>
        <w:spacing w:before="240" w:beforeAutospacing="0" w:after="240" w:afterAutospacing="0"/>
      </w:pPr>
      <w:r>
        <w:rPr>
          <w:rFonts w:ascii="Arial" w:hAnsi="Arial" w:cs="Arial"/>
          <w:color w:val="000000"/>
          <w:sz w:val="22"/>
          <w:szCs w:val="22"/>
        </w:rPr>
        <w:t>For families like mine, school is about so much more than academics.</w:t>
      </w:r>
    </w:p>
    <w:p w:rsidR="00672F91" w:rsidRDefault="00672F91" w:rsidP="00672F91">
      <w:pPr>
        <w:pStyle w:val="NormalWeb"/>
        <w:spacing w:before="240" w:beforeAutospacing="0" w:after="240" w:afterAutospacing="0"/>
      </w:pPr>
      <w:r>
        <w:rPr>
          <w:rFonts w:ascii="Arial" w:hAnsi="Arial" w:cs="Arial"/>
          <w:color w:val="000000"/>
          <w:sz w:val="22"/>
          <w:szCs w:val="22"/>
        </w:rPr>
        <w:t>It’s about trust.</w:t>
      </w:r>
    </w:p>
    <w:p w:rsidR="00672F91" w:rsidRDefault="00672F91" w:rsidP="00672F91">
      <w:pPr>
        <w:pStyle w:val="NormalWeb"/>
        <w:spacing w:before="240" w:beforeAutospacing="0" w:after="240" w:afterAutospacing="0"/>
      </w:pPr>
      <w:r>
        <w:rPr>
          <w:rFonts w:ascii="Arial" w:hAnsi="Arial" w:cs="Arial"/>
          <w:color w:val="000000"/>
          <w:sz w:val="22"/>
          <w:szCs w:val="22"/>
        </w:rPr>
        <w:t>It’s about knowing that when I send my child to school each day, there are trained, caring professionals who understand their needs, who know how to support them, and who are committed to helping them succeed, not just academically, but socially and emotionally as well.</w:t>
      </w:r>
    </w:p>
    <w:p w:rsidR="00672F91" w:rsidRDefault="00672F91" w:rsidP="00672F91">
      <w:pPr>
        <w:pStyle w:val="NormalWeb"/>
        <w:spacing w:before="240" w:beforeAutospacing="0" w:after="240" w:afterAutospacing="0"/>
      </w:pPr>
      <w:r>
        <w:rPr>
          <w:rFonts w:ascii="Arial" w:hAnsi="Arial" w:cs="Arial"/>
          <w:color w:val="000000"/>
          <w:sz w:val="22"/>
          <w:szCs w:val="22"/>
        </w:rPr>
        <w:t>These relationships don’t happen overnight. They are built over time, with consistency, patience, and expertise.</w:t>
      </w:r>
    </w:p>
    <w:p w:rsidR="00672F91" w:rsidRDefault="00672F91" w:rsidP="00672F91">
      <w:pPr>
        <w:pStyle w:val="NormalWeb"/>
        <w:spacing w:before="240" w:beforeAutospacing="0" w:after="240" w:afterAutospacing="0"/>
      </w:pPr>
      <w:r>
        <w:rPr>
          <w:rFonts w:ascii="Arial" w:hAnsi="Arial" w:cs="Arial"/>
          <w:color w:val="000000"/>
          <w:sz w:val="22"/>
          <w:szCs w:val="22"/>
        </w:rPr>
        <w:t>That’s why staffing matters so much in special education.</w:t>
      </w:r>
    </w:p>
    <w:p w:rsidR="00672F91" w:rsidRDefault="00672F91" w:rsidP="00672F91">
      <w:pPr>
        <w:pStyle w:val="NormalWeb"/>
        <w:spacing w:before="240" w:beforeAutospacing="0" w:after="240" w:afterAutospacing="0"/>
      </w:pPr>
      <w:r>
        <w:rPr>
          <w:rFonts w:ascii="Arial" w:hAnsi="Arial" w:cs="Arial"/>
          <w:color w:val="000000"/>
          <w:sz w:val="22"/>
          <w:szCs w:val="22"/>
        </w:rPr>
        <w:t>When there are changes in teachers, aides, or support staff, it can be incredibly disruptive for students who rely on routine and familiarity. Progress can slow, anxiety can increase, and families are left trying to help their children adjust all over again.</w:t>
      </w:r>
    </w:p>
    <w:p w:rsidR="00672F91" w:rsidRDefault="00672F91" w:rsidP="00672F91">
      <w:pPr>
        <w:pStyle w:val="NormalWeb"/>
        <w:spacing w:before="240" w:beforeAutospacing="0" w:after="240" w:afterAutospacing="0"/>
      </w:pPr>
      <w:r>
        <w:rPr>
          <w:rFonts w:ascii="Arial" w:hAnsi="Arial" w:cs="Arial"/>
          <w:color w:val="000000"/>
          <w:sz w:val="22"/>
          <w:szCs w:val="22"/>
        </w:rPr>
        <w:t>And right now, I am concerned about the ability to maintain that consistency.</w:t>
      </w:r>
    </w:p>
    <w:p w:rsidR="00672F91" w:rsidRDefault="00672F91" w:rsidP="00672F91">
      <w:pPr>
        <w:pStyle w:val="NormalWeb"/>
        <w:spacing w:before="240" w:beforeAutospacing="0" w:after="240" w:afterAutospacing="0"/>
      </w:pPr>
      <w:r>
        <w:rPr>
          <w:rFonts w:ascii="Arial" w:hAnsi="Arial" w:cs="Arial"/>
          <w:color w:val="000000"/>
          <w:sz w:val="22"/>
          <w:szCs w:val="22"/>
        </w:rPr>
        <w:t>I’ve learned that many of the dedicated professionals who support students with special needs in Isle of Wight County Schools are not being paid competitively compared to nearby divisions. Even though they care deeply about their students and their work, they are facing real financial pressures, and in some cases, can earn significantly more by leaving.</w:t>
      </w:r>
    </w:p>
    <w:p w:rsidR="00672F91" w:rsidRDefault="00672F91" w:rsidP="00672F91">
      <w:pPr>
        <w:pStyle w:val="NormalWeb"/>
        <w:spacing w:before="240" w:beforeAutospacing="0" w:after="240" w:afterAutospacing="0"/>
      </w:pPr>
      <w:r>
        <w:rPr>
          <w:rFonts w:ascii="Arial" w:hAnsi="Arial" w:cs="Arial"/>
          <w:color w:val="000000"/>
          <w:sz w:val="22"/>
          <w:szCs w:val="22"/>
        </w:rPr>
        <w:t>When that happens, it’s not just a staffing issue, it directly affects children like mine.</w:t>
      </w:r>
    </w:p>
    <w:p w:rsidR="00672F91" w:rsidRDefault="00672F91" w:rsidP="00672F91">
      <w:pPr>
        <w:pStyle w:val="NormalWeb"/>
        <w:spacing w:before="240" w:beforeAutospacing="0" w:after="240" w:afterAutospacing="0"/>
      </w:pPr>
      <w:r>
        <w:rPr>
          <w:rFonts w:ascii="Arial" w:hAnsi="Arial" w:cs="Arial"/>
          <w:color w:val="000000"/>
          <w:sz w:val="22"/>
          <w:szCs w:val="22"/>
        </w:rPr>
        <w:t>The proposed FY2027 school budget recognizes these challenges. It includes funding for:</w:t>
      </w:r>
    </w:p>
    <w:p w:rsidR="00672F91" w:rsidRDefault="00672F91" w:rsidP="00672F91">
      <w:pPr>
        <w:pStyle w:val="NormalWeb"/>
        <w:numPr>
          <w:ilvl w:val="0"/>
          <w:numId w:val="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Additional special education positions to meet student needs</w:t>
      </w:r>
    </w:p>
    <w:p w:rsidR="00672F91" w:rsidRDefault="00672F91" w:rsidP="00672F91">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Compensation increases to help retain skilled teachers, specialists, and support staff</w:t>
      </w:r>
    </w:p>
    <w:p w:rsidR="00672F91" w:rsidRDefault="00672F91" w:rsidP="00672F91">
      <w:pPr>
        <w:pStyle w:val="NormalWeb"/>
        <w:numPr>
          <w:ilvl w:val="0"/>
          <w:numId w:val="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The rising costs required to provide legally mandated services</w:t>
      </w:r>
    </w:p>
    <w:p w:rsidR="00672F91" w:rsidRDefault="00672F91" w:rsidP="00672F91">
      <w:pPr>
        <w:pStyle w:val="NormalWeb"/>
        <w:spacing w:before="240" w:beforeAutospacing="0" w:after="240" w:afterAutospacing="0"/>
      </w:pPr>
      <w:r>
        <w:rPr>
          <w:rFonts w:ascii="Arial" w:hAnsi="Arial" w:cs="Arial"/>
          <w:color w:val="000000"/>
          <w:sz w:val="22"/>
          <w:szCs w:val="22"/>
        </w:rPr>
        <w:t>These are not optional programs. These are essential services that our children depend on every single day.</w:t>
      </w:r>
    </w:p>
    <w:p w:rsidR="00672F91" w:rsidRDefault="00672F91" w:rsidP="00672F91">
      <w:pPr>
        <w:pStyle w:val="NormalWeb"/>
        <w:spacing w:before="240" w:beforeAutospacing="0" w:after="240" w:afterAutospacing="0"/>
      </w:pPr>
      <w:r>
        <w:rPr>
          <w:rFonts w:ascii="Arial" w:hAnsi="Arial" w:cs="Arial"/>
          <w:color w:val="000000"/>
          <w:sz w:val="22"/>
          <w:szCs w:val="22"/>
        </w:rPr>
        <w:t>I understand that supporting this budget requires difficult financial decisions. But I also know that failing to invest in the people who provide these services comes at a much greater cost to students, to families, and to the quality of education in our community.</w:t>
      </w:r>
    </w:p>
    <w:p w:rsidR="00672F91" w:rsidRDefault="00672F91" w:rsidP="00672F91">
      <w:pPr>
        <w:pStyle w:val="NormalWeb"/>
        <w:spacing w:before="240" w:beforeAutospacing="0" w:after="240" w:afterAutospacing="0"/>
      </w:pPr>
      <w:r>
        <w:rPr>
          <w:rFonts w:ascii="Arial" w:hAnsi="Arial" w:cs="Arial"/>
          <w:color w:val="000000"/>
          <w:sz w:val="22"/>
          <w:szCs w:val="22"/>
        </w:rPr>
        <w:t>For my child, and for so many others, the right support at school makes all the difference.</w:t>
      </w:r>
    </w:p>
    <w:p w:rsidR="00672F91" w:rsidRDefault="00672F91" w:rsidP="00672F91">
      <w:pPr>
        <w:pStyle w:val="NormalWeb"/>
        <w:spacing w:before="240" w:beforeAutospacing="0" w:after="240" w:afterAutospacing="0"/>
      </w:pPr>
      <w:r>
        <w:rPr>
          <w:rFonts w:ascii="Arial" w:hAnsi="Arial" w:cs="Arial"/>
          <w:color w:val="000000"/>
          <w:sz w:val="22"/>
          <w:szCs w:val="22"/>
        </w:rPr>
        <w:t>It allows them to grow, to gain confidence, and to reach milestones that once felt out of reach.</w:t>
      </w:r>
    </w:p>
    <w:p w:rsidR="00672F91" w:rsidRDefault="00672F91" w:rsidP="00672F91">
      <w:pPr>
        <w:pStyle w:val="NormalWeb"/>
        <w:spacing w:before="240" w:beforeAutospacing="0" w:after="240" w:afterAutospacing="0"/>
      </w:pPr>
      <w:r>
        <w:rPr>
          <w:rFonts w:ascii="Arial" w:hAnsi="Arial" w:cs="Arial"/>
          <w:color w:val="000000"/>
          <w:sz w:val="22"/>
          <w:szCs w:val="22"/>
        </w:rPr>
        <w:lastRenderedPageBreak/>
        <w:t>I respectfully ask you to support the proposed school budget so that Isle of Wight County Schools can continue to provide consistent, high-quality services for students with special needs and retain the dedicated professionals who make that possible.</w:t>
      </w:r>
    </w:p>
    <w:p w:rsidR="00672F91" w:rsidRDefault="00672F91" w:rsidP="00672F91">
      <w:pPr>
        <w:pStyle w:val="NormalWeb"/>
        <w:spacing w:before="240" w:beforeAutospacing="0" w:after="240" w:afterAutospacing="0"/>
      </w:pPr>
      <w:r>
        <w:rPr>
          <w:rFonts w:ascii="Arial" w:hAnsi="Arial" w:cs="Arial"/>
          <w:color w:val="000000"/>
          <w:sz w:val="22"/>
          <w:szCs w:val="22"/>
        </w:rPr>
        <w:t>Thank you for your time, your service, and your commitment to all students.</w:t>
      </w:r>
    </w:p>
    <w:p w:rsidR="00105FE8" w:rsidRDefault="00105FE8" w:rsidP="00105FE8">
      <w:pPr>
        <w:pStyle w:val="NormalWeb"/>
        <w:spacing w:before="240" w:beforeAutospacing="0" w:after="240" w:afterAutospacing="0"/>
      </w:pPr>
      <w:r>
        <w:rPr>
          <w:rFonts w:ascii="Arial" w:hAnsi="Arial" w:cs="Arial"/>
          <w:color w:val="000000"/>
          <w:sz w:val="22"/>
          <w:szCs w:val="22"/>
        </w:rPr>
        <w:t>Sincerely,</w:t>
      </w:r>
      <w:r>
        <w:rPr>
          <w:rFonts w:ascii="Arial" w:hAnsi="Arial" w:cs="Arial"/>
          <w:color w:val="000000"/>
          <w:sz w:val="22"/>
          <w:szCs w:val="22"/>
        </w:rPr>
        <w:br/>
        <w:t xml:space="preserve"> [Name]</w:t>
      </w:r>
      <w:r>
        <w:rPr>
          <w:rFonts w:ascii="Arial" w:hAnsi="Arial" w:cs="Arial"/>
          <w:color w:val="000000"/>
          <w:sz w:val="22"/>
          <w:szCs w:val="22"/>
        </w:rPr>
        <w:br/>
        <w:t xml:space="preserve"> [Optional: Address or District]</w:t>
      </w:r>
    </w:p>
    <w:p w:rsidR="00105FE8" w:rsidRPr="00105FE8" w:rsidRDefault="00105FE8" w:rsidP="00105FE8">
      <w:pPr>
        <w:spacing w:before="240" w:after="240" w:line="240" w:lineRule="auto"/>
        <w:rPr>
          <w:rFonts w:ascii="Times New Roman" w:eastAsia="Times New Roman" w:hAnsi="Times New Roman" w:cs="Times New Roman"/>
          <w:sz w:val="24"/>
          <w:szCs w:val="24"/>
        </w:rPr>
      </w:pPr>
    </w:p>
    <w:p w:rsidR="00000000" w:rsidRDefault="00000000"/>
    <w:sectPr w:rsidR="00947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D675B"/>
    <w:multiLevelType w:val="multilevel"/>
    <w:tmpl w:val="A1A4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034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E8"/>
    <w:rsid w:val="00105FE8"/>
    <w:rsid w:val="00613FF8"/>
    <w:rsid w:val="00672F91"/>
    <w:rsid w:val="009D2863"/>
    <w:rsid w:val="00C5184D"/>
    <w:rsid w:val="00E6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62C4B-C002-4D89-BE43-8288CDBD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05F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5FE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05F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59618">
      <w:bodyDiv w:val="1"/>
      <w:marLeft w:val="0"/>
      <w:marRight w:val="0"/>
      <w:marTop w:val="0"/>
      <w:marBottom w:val="0"/>
      <w:divBdr>
        <w:top w:val="none" w:sz="0" w:space="0" w:color="auto"/>
        <w:left w:val="none" w:sz="0" w:space="0" w:color="auto"/>
        <w:bottom w:val="none" w:sz="0" w:space="0" w:color="auto"/>
        <w:right w:val="none" w:sz="0" w:space="0" w:color="auto"/>
      </w:divBdr>
    </w:div>
    <w:div w:id="1474523503">
      <w:bodyDiv w:val="1"/>
      <w:marLeft w:val="0"/>
      <w:marRight w:val="0"/>
      <w:marTop w:val="0"/>
      <w:marBottom w:val="0"/>
      <w:divBdr>
        <w:top w:val="none" w:sz="0" w:space="0" w:color="auto"/>
        <w:left w:val="none" w:sz="0" w:space="0" w:color="auto"/>
        <w:bottom w:val="none" w:sz="0" w:space="0" w:color="auto"/>
        <w:right w:val="none" w:sz="0" w:space="0" w:color="auto"/>
      </w:divBdr>
    </w:div>
    <w:div w:id="193351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Briggs</dc:creator>
  <cp:keywords/>
  <dc:description/>
  <cp:lastModifiedBy>Robert Brennan</cp:lastModifiedBy>
  <cp:revision>2</cp:revision>
  <dcterms:created xsi:type="dcterms:W3CDTF">2026-04-18T01:33:00Z</dcterms:created>
  <dcterms:modified xsi:type="dcterms:W3CDTF">2026-04-18T01:33:00Z</dcterms:modified>
</cp:coreProperties>
</file>